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F27A2F">
      <w:r w:rsidRPr="00F27A2F">
        <w:t>https://public.nazk.gov.ua/documents/33f8ef17-993c-493e-9265-d8515ef18e63</w:t>
      </w:r>
    </w:p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defaultTabStop w:val="708"/>
  <w:characterSpacingControl w:val="doNotCompress"/>
  <w:compat>
    <w:useFELayout/>
  </w:compat>
  <w:rsids>
    <w:rsidRoot w:val="00F27A2F"/>
    <w:rsid w:val="00F27A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</Words>
  <Characters>63</Characters>
  <Application>Microsoft Office Word</Application>
  <DocSecurity>0</DocSecurity>
  <Lines>1</Lines>
  <Paragraphs>1</Paragraphs>
  <ScaleCrop>false</ScaleCrop>
  <Company/>
  <LinksUpToDate>false</LinksUpToDate>
  <CharactersWithSpaces>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internet</dc:creator>
  <cp:keywords/>
  <dc:description/>
  <cp:lastModifiedBy>internet</cp:lastModifiedBy>
  <cp:revision>2</cp:revision>
  <dcterms:created xsi:type="dcterms:W3CDTF">2025-10-15T04:57:00Z</dcterms:created>
  <dcterms:modified xsi:type="dcterms:W3CDTF">2025-10-15T04:57:00Z</dcterms:modified>
</cp:coreProperties>
</file>